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BDDB" w14:textId="77777777" w:rsidR="00D37A29" w:rsidRPr="00F06100" w:rsidRDefault="00D37A29" w:rsidP="00F06100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F06100">
        <w:rPr>
          <w:rFonts w:ascii="Arial" w:hAnsi="Arial" w:cs="Arial"/>
          <w:noProof/>
        </w:rPr>
        <w:drawing>
          <wp:inline distT="0" distB="0" distL="0" distR="0" wp14:anchorId="3E4D256C" wp14:editId="30A1750E">
            <wp:extent cx="1095375" cy="857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100">
        <w:rPr>
          <w:rFonts w:ascii="Arial" w:hAnsi="Arial" w:cs="Arial"/>
          <w:color w:val="000000"/>
        </w:rPr>
        <w:t xml:space="preserve">                                                          </w:t>
      </w:r>
      <w:r w:rsidRPr="00F06100">
        <w:rPr>
          <w:rFonts w:ascii="Arial" w:hAnsi="Arial" w:cs="Arial"/>
          <w:noProof/>
        </w:rPr>
        <w:drawing>
          <wp:inline distT="0" distB="0" distL="0" distR="0" wp14:anchorId="3D14653D" wp14:editId="527CB61E">
            <wp:extent cx="800100" cy="847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5F44" w14:textId="77777777" w:rsidR="00D37A29" w:rsidRPr="00F06100" w:rsidRDefault="00D37A29" w:rsidP="00F06100">
      <w:pPr>
        <w:spacing w:line="360" w:lineRule="auto"/>
        <w:jc w:val="both"/>
        <w:rPr>
          <w:rFonts w:ascii="Arial" w:hAnsi="Arial" w:cs="Arial"/>
          <w:b/>
        </w:rPr>
      </w:pPr>
      <w:r w:rsidRPr="00F06100">
        <w:rPr>
          <w:rFonts w:ascii="Arial" w:hAnsi="Arial" w:cs="Arial"/>
          <w:b/>
        </w:rPr>
        <w:t>INSCRIÇÃO PARA ATENDIMENTO LEIPJC – USCS</w:t>
      </w:r>
    </w:p>
    <w:p w14:paraId="2BE46BFA" w14:textId="77777777" w:rsidR="00D37A29" w:rsidRPr="00F06100" w:rsidRDefault="00D37A29" w:rsidP="00F06100">
      <w:pPr>
        <w:spacing w:line="360" w:lineRule="auto"/>
        <w:jc w:val="both"/>
        <w:rPr>
          <w:rFonts w:ascii="Arial" w:hAnsi="Arial" w:cs="Arial"/>
          <w:b/>
        </w:rPr>
      </w:pPr>
      <w:r w:rsidRPr="00F06100">
        <w:rPr>
          <w:rFonts w:ascii="Arial" w:hAnsi="Arial" w:cs="Arial"/>
          <w:b/>
        </w:rPr>
        <w:t>PROGRAMA DE ATENDIMENTO PSICOLÓGICO À FAMÍLIA</w:t>
      </w:r>
    </w:p>
    <w:p w14:paraId="750F191A" w14:textId="77777777" w:rsidR="00D37A29" w:rsidRPr="00F06100" w:rsidRDefault="00D37A29" w:rsidP="00F06100">
      <w:pPr>
        <w:spacing w:line="360" w:lineRule="auto"/>
        <w:jc w:val="both"/>
        <w:rPr>
          <w:rFonts w:ascii="Arial" w:hAnsi="Arial" w:cs="Arial"/>
          <w:b/>
        </w:rPr>
      </w:pPr>
      <w:r w:rsidRPr="00F06100">
        <w:rPr>
          <w:rFonts w:ascii="Arial" w:hAnsi="Arial" w:cs="Arial"/>
          <w:b/>
        </w:rPr>
        <w:t xml:space="preserve">e-mail: </w:t>
      </w:r>
      <w:hyperlink r:id="rId7" w:history="1">
        <w:r w:rsidRPr="00F06100">
          <w:rPr>
            <w:rStyle w:val="Hyperlink"/>
            <w:rFonts w:ascii="Arial" w:hAnsi="Arial" w:cs="Arial"/>
            <w:b/>
          </w:rPr>
          <w:t>coord.psicologiasocialepp@online.uscs.edu.br</w:t>
        </w:r>
      </w:hyperlink>
    </w:p>
    <w:p w14:paraId="5F42FEFE" w14:textId="77777777" w:rsidR="00D37A29" w:rsidRPr="00F06100" w:rsidRDefault="00D37A29" w:rsidP="00F06100">
      <w:pPr>
        <w:spacing w:line="360" w:lineRule="auto"/>
        <w:jc w:val="both"/>
        <w:rPr>
          <w:rFonts w:ascii="Arial" w:hAnsi="Arial" w:cs="Arial"/>
          <w:b/>
        </w:rPr>
      </w:pPr>
      <w:r w:rsidRPr="00F06100">
        <w:rPr>
          <w:rFonts w:ascii="Arial" w:hAnsi="Arial" w:cs="Arial"/>
          <w:b/>
        </w:rPr>
        <w:t xml:space="preserve">Campus Barcelona, Avenida Goiás, 3400, São Caetano do Sul, Bloco B, Térreo, LEIPJC USCS. </w:t>
      </w:r>
    </w:p>
    <w:p w14:paraId="283D3C8D" w14:textId="77777777" w:rsidR="00D37A29" w:rsidRPr="00F06100" w:rsidRDefault="00D37A29" w:rsidP="00F06100">
      <w:pPr>
        <w:spacing w:line="360" w:lineRule="auto"/>
        <w:jc w:val="both"/>
        <w:rPr>
          <w:rFonts w:ascii="Arial" w:hAnsi="Arial" w:cs="Arial"/>
          <w:b/>
        </w:rPr>
      </w:pPr>
      <w:r w:rsidRPr="00F06100">
        <w:rPr>
          <w:rFonts w:ascii="Arial" w:hAnsi="Arial" w:cs="Arial"/>
          <w:b/>
        </w:rPr>
        <w:t>ATENDIMENTO 2021</w:t>
      </w:r>
    </w:p>
    <w:p w14:paraId="5048C4BD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Calibri" w:hAnsi="Arial" w:cs="Arial"/>
        </w:rPr>
        <w:t>Nome (civil ou social): ___________________________________________________________</w:t>
      </w:r>
    </w:p>
    <w:p w14:paraId="12B0667F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Calibri" w:hAnsi="Arial" w:cs="Arial"/>
        </w:rPr>
        <w:t>Idade:______  Data de nascimento: _____/_____/______ Telefone de contato:_________________________</w:t>
      </w:r>
    </w:p>
    <w:p w14:paraId="1458D5D4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Calibri" w:hAnsi="Arial" w:cs="Arial"/>
        </w:rPr>
        <w:t>Endereço atual: ____________________________________________________________________________</w:t>
      </w:r>
    </w:p>
    <w:p w14:paraId="2F0FE8A1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Calibri" w:hAnsi="Arial" w:cs="Arial"/>
        </w:rPr>
        <w:t>Responsável pelo encaminhamento (se houver): __________________________________________________</w:t>
      </w:r>
    </w:p>
    <w:p w14:paraId="105C2E53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Calibri" w:hAnsi="Arial" w:cs="Arial"/>
        </w:rPr>
        <w:t>Ass: ___________________________Data: ______________ Urgência: ____Sim ___ Não</w:t>
      </w:r>
    </w:p>
    <w:p w14:paraId="3B69E4B8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Calibri" w:hAnsi="Arial" w:cs="Arial"/>
        </w:rPr>
        <w:t xml:space="preserve">Procura espontânea </w:t>
      </w: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 Assistido possui vínculo ou parentesco com aluno/a, funcionário/a e/ou professor/a da USCS?  </w:t>
      </w: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Sim </w:t>
      </w: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Não Qual vínculo de parentesco? ___________</w:t>
      </w:r>
    </w:p>
    <w:p w14:paraId="68783405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Calibri" w:hAnsi="Arial" w:cs="Arial"/>
          <w:b/>
        </w:rPr>
        <w:t>Para:</w:t>
      </w:r>
    </w:p>
    <w:p w14:paraId="6670811A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</w:t>
      </w:r>
      <w:r w:rsidRPr="00F06100">
        <w:rPr>
          <w:rFonts w:ascii="Arial" w:eastAsia="Calibri" w:hAnsi="Arial" w:cs="Arial"/>
          <w:b/>
        </w:rPr>
        <w:t>Aconselhamento Psicológico no Contexto Jurídico</w:t>
      </w:r>
      <w:r w:rsidRPr="00F06100">
        <w:rPr>
          <w:rFonts w:ascii="Arial" w:eastAsia="Calibri" w:hAnsi="Arial" w:cs="Arial"/>
        </w:rPr>
        <w:t xml:space="preserve"> (pré e pós processual </w:t>
      </w:r>
      <w:r w:rsidRPr="00F06100">
        <w:rPr>
          <w:rFonts w:ascii="Arial" w:eastAsia="Calibri" w:hAnsi="Arial" w:cs="Arial"/>
          <w:b/>
        </w:rPr>
        <w:t>somente para adultos</w:t>
      </w:r>
      <w:r w:rsidRPr="00F06100">
        <w:rPr>
          <w:rFonts w:ascii="Arial" w:eastAsia="Calibri" w:hAnsi="Arial" w:cs="Arial"/>
        </w:rPr>
        <w:t>) - 4 a 6 sessões (para pessoas com demandas de tomadas de decisão, orientação e acolhimento frente a conflitos diversos)</w:t>
      </w:r>
    </w:p>
    <w:p w14:paraId="0515A1C2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Apoio Psicológico aos </w:t>
      </w:r>
      <w:r w:rsidRPr="00F06100">
        <w:rPr>
          <w:rFonts w:ascii="Arial" w:eastAsia="Calibri" w:hAnsi="Arial" w:cs="Arial"/>
          <w:b/>
        </w:rPr>
        <w:t>Pretendentes à Adoção</w:t>
      </w:r>
      <w:r w:rsidRPr="00F06100">
        <w:rPr>
          <w:rFonts w:ascii="Arial" w:eastAsia="Calibri" w:hAnsi="Arial" w:cs="Arial"/>
        </w:rPr>
        <w:t xml:space="preserve">- Somente para pessoas encaminhadas pela Vara de Infância e Juventude São Caetano do Sul e/ou Santo André/SP- 6 sessões- individual/casal. </w:t>
      </w:r>
    </w:p>
    <w:p w14:paraId="29EB44C1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Acolhimento Psicológico </w:t>
      </w:r>
      <w:r w:rsidRPr="00F06100">
        <w:rPr>
          <w:rFonts w:ascii="Arial" w:eastAsia="Calibri" w:hAnsi="Arial" w:cs="Arial"/>
          <w:b/>
        </w:rPr>
        <w:t>Remoto às Pessoas Idosas durante a pandemia</w:t>
      </w:r>
      <w:r w:rsidRPr="00F06100">
        <w:rPr>
          <w:rFonts w:ascii="Arial" w:eastAsia="Calibri" w:hAnsi="Arial" w:cs="Arial"/>
        </w:rPr>
        <w:t xml:space="preserve">– 4 a 8 sessões no Remoto- Google Meet. </w:t>
      </w:r>
    </w:p>
    <w:p w14:paraId="41B95935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lastRenderedPageBreak/>
        <w:t>☐</w:t>
      </w:r>
      <w:r w:rsidRPr="00F06100">
        <w:rPr>
          <w:rFonts w:ascii="Arial" w:eastAsia="Calibri" w:hAnsi="Arial" w:cs="Arial"/>
        </w:rPr>
        <w:t xml:space="preserve"> Acolhimento Psicológico </w:t>
      </w:r>
      <w:r w:rsidRPr="00F06100">
        <w:rPr>
          <w:rFonts w:ascii="Arial" w:eastAsia="Calibri" w:hAnsi="Arial" w:cs="Arial"/>
          <w:b/>
        </w:rPr>
        <w:t>Remoto à comunidade LGBTQIA+</w:t>
      </w:r>
      <w:r w:rsidRPr="00F06100">
        <w:rPr>
          <w:rFonts w:ascii="Arial" w:eastAsia="Calibri" w:hAnsi="Arial" w:cs="Arial"/>
        </w:rPr>
        <w:t xml:space="preserve">– 4 a 8 sessões no Remoto- Google Meet. (PARCERIA CASA NEON CUNHA) </w:t>
      </w:r>
    </w:p>
    <w:p w14:paraId="7EA02FD3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Apoio Psicológico </w:t>
      </w:r>
      <w:r w:rsidRPr="00F06100">
        <w:rPr>
          <w:rFonts w:ascii="Arial" w:eastAsia="Calibri" w:hAnsi="Arial" w:cs="Arial"/>
          <w:b/>
        </w:rPr>
        <w:t>às Pessoas Enlutadas</w:t>
      </w:r>
      <w:r w:rsidRPr="00F06100">
        <w:rPr>
          <w:rFonts w:ascii="Arial" w:eastAsia="Calibri" w:hAnsi="Arial" w:cs="Arial"/>
        </w:rPr>
        <w:t xml:space="preserve">– 4 a 8 sessões. </w:t>
      </w:r>
    </w:p>
    <w:p w14:paraId="6257AF3B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Apoio Psicológico </w:t>
      </w:r>
      <w:r w:rsidRPr="00F06100">
        <w:rPr>
          <w:rFonts w:ascii="Arial" w:eastAsia="Calibri" w:hAnsi="Arial" w:cs="Arial"/>
          <w:b/>
        </w:rPr>
        <w:t>a mulheres abrigadas, vítimas de violência</w:t>
      </w:r>
      <w:r w:rsidRPr="00F06100">
        <w:rPr>
          <w:rFonts w:ascii="Arial" w:eastAsia="Calibri" w:hAnsi="Arial" w:cs="Arial"/>
        </w:rPr>
        <w:t xml:space="preserve">– 4 a 8 sessões (PARCERIA CONSÓRCIO INTERMUNICIPAL DO ABC PAULISTA) </w:t>
      </w:r>
    </w:p>
    <w:p w14:paraId="58EA54C1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Apoio Psicológico </w:t>
      </w:r>
      <w:r w:rsidRPr="00F06100">
        <w:rPr>
          <w:rFonts w:ascii="Arial" w:eastAsia="Calibri" w:hAnsi="Arial" w:cs="Arial"/>
          <w:b/>
        </w:rPr>
        <w:t>às pessoas em situação de abrigamento temporário</w:t>
      </w:r>
      <w:r w:rsidRPr="00F06100">
        <w:rPr>
          <w:rFonts w:ascii="Arial" w:eastAsia="Calibri" w:hAnsi="Arial" w:cs="Arial"/>
        </w:rPr>
        <w:t>– 4 a 8 sessões no Remoto- Google Meet. (PARCERIA ARCAH).</w:t>
      </w:r>
    </w:p>
    <w:p w14:paraId="30C266A7" w14:textId="77777777" w:rsidR="00D37A29" w:rsidRPr="00F06100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Apoio Psicológico </w:t>
      </w:r>
      <w:r w:rsidRPr="00F06100">
        <w:rPr>
          <w:rFonts w:ascii="Arial" w:eastAsia="Calibri" w:hAnsi="Arial" w:cs="Arial"/>
          <w:b/>
        </w:rPr>
        <w:t>Remoto (adolescentes acima de 16 anos com autorização dos responsáveis legais e adultos) durante a pandemia</w:t>
      </w:r>
      <w:r w:rsidRPr="00F06100">
        <w:rPr>
          <w:rFonts w:ascii="Arial" w:eastAsia="Calibri" w:hAnsi="Arial" w:cs="Arial"/>
        </w:rPr>
        <w:t xml:space="preserve"> – 4 a 7 sessões no Remoto- Google Meet. </w:t>
      </w:r>
    </w:p>
    <w:p w14:paraId="2CE8D5C8" w14:textId="06792D7C" w:rsidR="00D37A29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MS Gothic" w:eastAsia="MS Gothic" w:hAnsi="MS Gothic" w:cs="MS Gothic" w:hint="eastAsia"/>
        </w:rPr>
        <w:t>☐</w:t>
      </w:r>
      <w:r w:rsidRPr="00F06100">
        <w:rPr>
          <w:rFonts w:ascii="Arial" w:eastAsia="Calibri" w:hAnsi="Arial" w:cs="Arial"/>
        </w:rPr>
        <w:t xml:space="preserve"> </w:t>
      </w:r>
      <w:r w:rsidRPr="00F06100">
        <w:rPr>
          <w:rFonts w:ascii="Arial" w:eastAsia="Calibri" w:hAnsi="Arial" w:cs="Arial"/>
          <w:b/>
        </w:rPr>
        <w:t>Escuta Psicológica de apoio aos Profissionais da Saúde</w:t>
      </w:r>
      <w:r w:rsidRPr="00F06100">
        <w:rPr>
          <w:rFonts w:ascii="Arial" w:eastAsia="Calibri" w:hAnsi="Arial" w:cs="Arial"/>
        </w:rPr>
        <w:t xml:space="preserve"> no contexto da pandemia Covid-19: 4 a 7 sessões. Remoto- Google Meet. </w:t>
      </w:r>
    </w:p>
    <w:p w14:paraId="71D2B12E" w14:textId="77777777" w:rsidR="001D23FB" w:rsidRPr="00F06100" w:rsidRDefault="001D23FB" w:rsidP="00F06100">
      <w:pPr>
        <w:spacing w:line="360" w:lineRule="auto"/>
        <w:jc w:val="both"/>
        <w:rPr>
          <w:rFonts w:ascii="Arial" w:eastAsia="Calibri" w:hAnsi="Arial" w:cs="Arial"/>
        </w:rPr>
      </w:pPr>
    </w:p>
    <w:p w14:paraId="7B5E2D93" w14:textId="4AF4C805" w:rsidR="00D37A29" w:rsidRDefault="00D37A29" w:rsidP="00407EF0">
      <w:pPr>
        <w:spacing w:line="360" w:lineRule="auto"/>
        <w:rPr>
          <w:rFonts w:ascii="Arial" w:hAnsi="Arial" w:cs="Arial"/>
        </w:rPr>
      </w:pPr>
      <w:r w:rsidRPr="00F06100">
        <w:rPr>
          <w:rFonts w:ascii="Arial" w:eastAsia="Calibri" w:hAnsi="Arial" w:cs="Arial"/>
        </w:rPr>
        <w:t xml:space="preserve">ENVIAR FICHA PREENCHIDA PARA: </w:t>
      </w:r>
      <w:r w:rsidRPr="00F06100">
        <w:rPr>
          <w:rFonts w:ascii="Arial" w:eastAsia="Calibri" w:hAnsi="Arial" w:cs="Arial"/>
          <w:b/>
        </w:rPr>
        <w:t>e-mail:</w:t>
      </w:r>
      <w:r w:rsidR="00407EF0">
        <w:rPr>
          <w:rFonts w:ascii="Arial" w:eastAsia="Calibri" w:hAnsi="Arial" w:cs="Arial"/>
          <w:b/>
        </w:rPr>
        <w:t xml:space="preserve"> </w:t>
      </w:r>
      <w:hyperlink r:id="rId8" w:history="1">
        <w:r w:rsidR="00407EF0" w:rsidRPr="00BD0D8F">
          <w:rPr>
            <w:rStyle w:val="Hyperlink"/>
            <w:rFonts w:ascii="Arial" w:hAnsi="Arial" w:cs="Arial"/>
          </w:rPr>
          <w:t>coord.psicologiasocialepp@online.uscs.edu.br</w:t>
        </w:r>
      </w:hyperlink>
      <w:r w:rsidRPr="00F06100">
        <w:rPr>
          <w:rFonts w:ascii="Arial" w:hAnsi="Arial" w:cs="Arial"/>
        </w:rPr>
        <w:t xml:space="preserve"> </w:t>
      </w:r>
    </w:p>
    <w:p w14:paraId="5DEBC04F" w14:textId="2F37634A" w:rsidR="001D23FB" w:rsidRDefault="001D23FB" w:rsidP="00F06100">
      <w:pPr>
        <w:spacing w:line="360" w:lineRule="auto"/>
        <w:jc w:val="both"/>
        <w:rPr>
          <w:rFonts w:ascii="Arial" w:hAnsi="Arial" w:cs="Arial"/>
        </w:rPr>
      </w:pPr>
    </w:p>
    <w:p w14:paraId="7AE8D536" w14:textId="514875D2" w:rsidR="00D621D1" w:rsidRDefault="00D621D1" w:rsidP="00F06100">
      <w:pPr>
        <w:spacing w:line="360" w:lineRule="auto"/>
        <w:jc w:val="both"/>
        <w:rPr>
          <w:rFonts w:ascii="Arial" w:hAnsi="Arial" w:cs="Arial"/>
        </w:rPr>
      </w:pPr>
    </w:p>
    <w:p w14:paraId="63DCE735" w14:textId="2C9EC801" w:rsidR="00D621D1" w:rsidRDefault="00D621D1" w:rsidP="00F06100">
      <w:pPr>
        <w:spacing w:line="360" w:lineRule="auto"/>
        <w:jc w:val="both"/>
        <w:rPr>
          <w:rFonts w:ascii="Arial" w:hAnsi="Arial" w:cs="Arial"/>
        </w:rPr>
      </w:pPr>
    </w:p>
    <w:p w14:paraId="626B897B" w14:textId="52861996" w:rsidR="00D621D1" w:rsidRDefault="00D621D1" w:rsidP="00F06100">
      <w:pPr>
        <w:spacing w:line="360" w:lineRule="auto"/>
        <w:jc w:val="both"/>
        <w:rPr>
          <w:rFonts w:ascii="Arial" w:hAnsi="Arial" w:cs="Arial"/>
        </w:rPr>
      </w:pPr>
    </w:p>
    <w:p w14:paraId="2DCCA004" w14:textId="1E237540" w:rsidR="00D621D1" w:rsidRDefault="00D621D1" w:rsidP="00F06100">
      <w:pPr>
        <w:spacing w:line="360" w:lineRule="auto"/>
        <w:jc w:val="both"/>
        <w:rPr>
          <w:rFonts w:ascii="Arial" w:hAnsi="Arial" w:cs="Arial"/>
        </w:rPr>
      </w:pPr>
    </w:p>
    <w:p w14:paraId="5155C9C7" w14:textId="632AB39A" w:rsidR="00D621D1" w:rsidRDefault="00D621D1" w:rsidP="00F06100">
      <w:pPr>
        <w:spacing w:line="360" w:lineRule="auto"/>
        <w:jc w:val="both"/>
        <w:rPr>
          <w:rFonts w:ascii="Arial" w:hAnsi="Arial" w:cs="Arial"/>
        </w:rPr>
      </w:pPr>
    </w:p>
    <w:p w14:paraId="783912C1" w14:textId="409160F6" w:rsidR="00D621D1" w:rsidRDefault="00D621D1" w:rsidP="00F06100">
      <w:pPr>
        <w:spacing w:line="360" w:lineRule="auto"/>
        <w:jc w:val="both"/>
        <w:rPr>
          <w:rFonts w:ascii="Arial" w:hAnsi="Arial" w:cs="Arial"/>
        </w:rPr>
      </w:pPr>
    </w:p>
    <w:p w14:paraId="66612C65" w14:textId="77777777" w:rsidR="00D621D1" w:rsidRPr="00F06100" w:rsidRDefault="00D621D1" w:rsidP="00F06100">
      <w:pPr>
        <w:spacing w:line="360" w:lineRule="auto"/>
        <w:jc w:val="both"/>
        <w:rPr>
          <w:rFonts w:ascii="Arial" w:hAnsi="Arial" w:cs="Arial"/>
        </w:rPr>
      </w:pPr>
    </w:p>
    <w:p w14:paraId="67074B06" w14:textId="38F0FFF3" w:rsidR="00D37A29" w:rsidRPr="00D621D1" w:rsidRDefault="00D37A29" w:rsidP="00F06100">
      <w:pPr>
        <w:spacing w:line="360" w:lineRule="auto"/>
        <w:jc w:val="both"/>
        <w:rPr>
          <w:rFonts w:ascii="Arial" w:hAnsi="Arial" w:cs="Arial"/>
          <w:b/>
          <w:bCs/>
        </w:rPr>
      </w:pPr>
      <w:r w:rsidRPr="00D621D1">
        <w:rPr>
          <w:rFonts w:ascii="Arial" w:hAnsi="Arial" w:cs="Arial"/>
          <w:b/>
          <w:bCs/>
        </w:rPr>
        <w:t>Coordenadoria Psicologia Social e Políticas Públicas LEIPJC USCS</w:t>
      </w:r>
    </w:p>
    <w:p w14:paraId="1097DE47" w14:textId="77777777" w:rsidR="00D621D1" w:rsidRPr="00F06100" w:rsidRDefault="00D621D1" w:rsidP="00F06100">
      <w:pPr>
        <w:spacing w:line="360" w:lineRule="auto"/>
        <w:jc w:val="both"/>
        <w:rPr>
          <w:rFonts w:ascii="Arial" w:eastAsia="Calibri" w:hAnsi="Arial" w:cs="Arial"/>
          <w:b/>
        </w:rPr>
      </w:pPr>
    </w:p>
    <w:p w14:paraId="2C72902D" w14:textId="089749F7" w:rsidR="00D37A29" w:rsidRPr="00F458D8" w:rsidRDefault="00D37A29" w:rsidP="00F06100">
      <w:pPr>
        <w:spacing w:line="360" w:lineRule="auto"/>
        <w:jc w:val="both"/>
        <w:rPr>
          <w:rFonts w:ascii="Arial" w:eastAsia="Calibri" w:hAnsi="Arial" w:cs="Arial"/>
        </w:rPr>
      </w:pPr>
      <w:r w:rsidRPr="00F06100">
        <w:rPr>
          <w:rFonts w:ascii="Arial" w:eastAsia="Arial" w:hAnsi="Arial" w:cs="Arial"/>
          <w:noProof/>
        </w:rPr>
        <w:drawing>
          <wp:inline distT="0" distB="0" distL="0" distR="0" wp14:anchorId="15637864" wp14:editId="240E3F7D">
            <wp:extent cx="2266950" cy="95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100">
        <w:rPr>
          <w:rFonts w:ascii="Arial" w:hAnsi="Arial" w:cs="Arial"/>
          <w:noProof/>
        </w:rPr>
        <w:drawing>
          <wp:inline distT="0" distB="0" distL="0" distR="0" wp14:anchorId="51A669DD" wp14:editId="783819C0">
            <wp:extent cx="2867025" cy="1666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A29" w:rsidRPr="00F45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4AC"/>
    <w:multiLevelType w:val="hybridMultilevel"/>
    <w:tmpl w:val="1EA85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56AE"/>
    <w:multiLevelType w:val="multilevel"/>
    <w:tmpl w:val="24287F48"/>
    <w:lvl w:ilvl="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8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10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323" w:hanging="442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543" w:hanging="442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76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8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20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42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" w15:restartNumberingAfterBreak="0">
    <w:nsid w:val="29683C0E"/>
    <w:multiLevelType w:val="hybridMultilevel"/>
    <w:tmpl w:val="64C43F54"/>
    <w:lvl w:ilvl="0" w:tplc="56FEE8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39BD"/>
    <w:multiLevelType w:val="multilevel"/>
    <w:tmpl w:val="A594C760"/>
    <w:lvl w:ilvl="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83" w:hanging="443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103" w:hanging="443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323" w:hanging="442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543" w:hanging="442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763" w:hanging="443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83" w:hanging="443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203" w:hanging="443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423" w:hanging="443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4" w15:restartNumberingAfterBreak="0">
    <w:nsid w:val="52BF246D"/>
    <w:multiLevelType w:val="hybridMultilevel"/>
    <w:tmpl w:val="6B58A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96036"/>
    <w:multiLevelType w:val="multilevel"/>
    <w:tmpl w:val="9F7E0C10"/>
    <w:lvl w:ilvl="0">
      <w:start w:val="1"/>
      <w:numFmt w:val="upperRoman"/>
      <w:lvlText w:val="%1."/>
      <w:lvlJc w:val="left"/>
      <w:pPr>
        <w:ind w:left="232" w:hanging="232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74" w:hanging="27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74" w:hanging="27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74" w:hanging="274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74" w:hanging="274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74" w:hanging="274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74" w:hanging="274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74" w:hanging="274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74" w:hanging="274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3026D8D"/>
    <w:multiLevelType w:val="multilevel"/>
    <w:tmpl w:val="EF58BB22"/>
    <w:lvl w:ilvl="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8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10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323" w:hanging="442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543" w:hanging="442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76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8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20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423" w:hanging="443"/>
      </w:pPr>
      <w:rPr>
        <w:rFonts w:ascii="Arial" w:eastAsia="Arial" w:hAnsi="Arial" w:cs="Arial"/>
        <w:b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7"/>
    <w:rsid w:val="000419DA"/>
    <w:rsid w:val="001C19A7"/>
    <w:rsid w:val="001D23FB"/>
    <w:rsid w:val="00200016"/>
    <w:rsid w:val="00290108"/>
    <w:rsid w:val="002D2DB9"/>
    <w:rsid w:val="00321D0B"/>
    <w:rsid w:val="00407EF0"/>
    <w:rsid w:val="00414AE3"/>
    <w:rsid w:val="004C18B2"/>
    <w:rsid w:val="004D1928"/>
    <w:rsid w:val="00561235"/>
    <w:rsid w:val="005E2297"/>
    <w:rsid w:val="0067131D"/>
    <w:rsid w:val="0074320B"/>
    <w:rsid w:val="007B6B5F"/>
    <w:rsid w:val="00804157"/>
    <w:rsid w:val="00960B49"/>
    <w:rsid w:val="0096626D"/>
    <w:rsid w:val="00AA2BF4"/>
    <w:rsid w:val="00BA21B5"/>
    <w:rsid w:val="00CE7B2A"/>
    <w:rsid w:val="00D267B1"/>
    <w:rsid w:val="00D37A29"/>
    <w:rsid w:val="00D621D1"/>
    <w:rsid w:val="00E0677A"/>
    <w:rsid w:val="00EF4DD0"/>
    <w:rsid w:val="00F06100"/>
    <w:rsid w:val="00F458D8"/>
    <w:rsid w:val="00F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6DFF"/>
  <w15:docId w15:val="{64B089FA-F5E6-4DEA-B301-E3E82945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67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77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37A2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7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A29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0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psicologiasocialepp@online.usc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.psicologiasocialepp@online.usc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 DOS SANTOS VALENTIM</dc:creator>
  <cp:lastModifiedBy>mateus.souza</cp:lastModifiedBy>
  <cp:revision>3</cp:revision>
  <dcterms:created xsi:type="dcterms:W3CDTF">2021-06-22T19:28:00Z</dcterms:created>
  <dcterms:modified xsi:type="dcterms:W3CDTF">2021-06-22T19:29:00Z</dcterms:modified>
</cp:coreProperties>
</file>